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58F4" w14:textId="2C1052E8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3F1B65">
        <w:rPr>
          <w:rFonts w:ascii="Times New Roman" w:hAnsi="Times New Roman" w:cs="Times New Roman"/>
          <w:b/>
          <w:bCs/>
        </w:rPr>
        <w:t>Политика в отношении обработки персональных данных</w:t>
      </w:r>
    </w:p>
    <w:p w14:paraId="4D3FE5BC" w14:textId="7E4BD37A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3F1B65">
        <w:rPr>
          <w:rFonts w:ascii="Times New Roman" w:hAnsi="Times New Roman" w:cs="Times New Roman"/>
          <w:b/>
          <w:bCs/>
        </w:rPr>
        <w:t>1. Общие положения</w:t>
      </w:r>
    </w:p>
    <w:p w14:paraId="40A2AE29" w14:textId="5B2F22F6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«ТУДУКАПС»</w:t>
      </w:r>
      <w:r w:rsidR="00FD2634" w:rsidRPr="003F1B65">
        <w:rPr>
          <w:rFonts w:ascii="Times New Roman" w:hAnsi="Times New Roman" w:cs="Times New Roman"/>
        </w:rPr>
        <w:t xml:space="preserve"> (ИНН: </w:t>
      </w:r>
      <w:r w:rsidR="003F1B65" w:rsidRPr="003F1B65">
        <w:rPr>
          <w:rFonts w:ascii="Times New Roman" w:eastAsia="Inter" w:hAnsi="Times New Roman" w:cs="Times New Roman"/>
          <w:color w:val="000000"/>
        </w:rPr>
        <w:t>1658181044</w:t>
      </w:r>
      <w:r w:rsidR="00FD2634" w:rsidRPr="003F1B65">
        <w:rPr>
          <w:rFonts w:ascii="Times New Roman" w:hAnsi="Times New Roman" w:cs="Times New Roman"/>
        </w:rPr>
        <w:t xml:space="preserve"> ОГРН:</w:t>
      </w:r>
      <w:r w:rsidR="003F1B65" w:rsidRPr="003F1B65">
        <w:rPr>
          <w:rFonts w:ascii="Times New Roman" w:eastAsia="Inter" w:hAnsi="Times New Roman" w:cs="Times New Roman"/>
          <w:color w:val="000000"/>
        </w:rPr>
        <w:t xml:space="preserve"> </w:t>
      </w:r>
      <w:r w:rsidR="003F1B65" w:rsidRPr="003F1B65">
        <w:rPr>
          <w:rFonts w:ascii="Times New Roman" w:eastAsia="Inter" w:hAnsi="Times New Roman" w:cs="Times New Roman"/>
          <w:color w:val="000000"/>
        </w:rPr>
        <w:t>1151690056770</w:t>
      </w:r>
      <w:r w:rsidR="00FD2634" w:rsidRPr="003F1B65">
        <w:rPr>
          <w:rFonts w:ascii="Times New Roman" w:hAnsi="Times New Roman" w:cs="Times New Roman"/>
        </w:rPr>
        <w:t>)</w:t>
      </w:r>
      <w:r w:rsidRPr="003F1B65">
        <w:rPr>
          <w:rFonts w:ascii="Times New Roman" w:hAnsi="Times New Roman" w:cs="Times New Roman"/>
        </w:rPr>
        <w:t xml:space="preserve"> (далее – Оператор).</w:t>
      </w:r>
    </w:p>
    <w:p w14:paraId="3C0029A5" w14:textId="7777777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A36C557" w14:textId="0D4D1BBE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 xml:space="preserve">Настоящая политика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hyperlink r:id="rId5">
        <w:r w:rsidR="003F1B65" w:rsidRPr="003F1B65">
          <w:rPr>
            <w:rFonts w:ascii="Times New Roman" w:eastAsia="Inter" w:hAnsi="Times New Roman" w:cs="Times New Roman"/>
            <w:color w:val="1155CC"/>
            <w:u w:val="single"/>
          </w:rPr>
          <w:t>https://coffee.todocups.com</w:t>
        </w:r>
      </w:hyperlink>
      <w:r w:rsidRPr="003F1B65">
        <w:rPr>
          <w:rFonts w:ascii="Times New Roman" w:hAnsi="Times New Roman" w:cs="Times New Roman"/>
        </w:rPr>
        <w:t xml:space="preserve">. </w:t>
      </w:r>
    </w:p>
    <w:p w14:paraId="373692CA" w14:textId="68221350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3F1B65">
        <w:rPr>
          <w:rFonts w:ascii="Times New Roman" w:hAnsi="Times New Roman" w:cs="Times New Roman"/>
          <w:b/>
          <w:bCs/>
        </w:rPr>
        <w:t>2. Основные понятия, используемые в Политике</w:t>
      </w:r>
    </w:p>
    <w:p w14:paraId="43AA2806" w14:textId="7777777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  <w:b/>
          <w:bCs/>
        </w:rPr>
        <w:t>Автоматизированная обработка персональных данных</w:t>
      </w:r>
      <w:r w:rsidRPr="003F1B65">
        <w:rPr>
          <w:rFonts w:ascii="Times New Roman" w:hAnsi="Times New Roman" w:cs="Times New Roman"/>
        </w:rPr>
        <w:t xml:space="preserve"> – обработка персональных данных с помощью средств вычислительной техники;</w:t>
      </w:r>
    </w:p>
    <w:p w14:paraId="71CE4372" w14:textId="7777777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  <w:b/>
          <w:bCs/>
        </w:rPr>
        <w:t>Блокирование персональных данных</w:t>
      </w:r>
      <w:r w:rsidRPr="003F1B65">
        <w:rPr>
          <w:rFonts w:ascii="Times New Roman" w:hAnsi="Times New Roman" w:cs="Times New Roman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10FE6161" w14:textId="17670293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  <w:b/>
          <w:bCs/>
        </w:rPr>
        <w:t>Веб-сайт</w:t>
      </w:r>
      <w:r w:rsidRPr="003F1B65">
        <w:rPr>
          <w:rFonts w:ascii="Times New Roman" w:hAnsi="Times New Roman" w:cs="Times New Roman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6">
        <w:r w:rsidR="003F1B65" w:rsidRPr="003F1B65">
          <w:rPr>
            <w:rFonts w:ascii="Times New Roman" w:eastAsia="Inter" w:hAnsi="Times New Roman" w:cs="Times New Roman"/>
            <w:color w:val="1155CC"/>
            <w:u w:val="single"/>
          </w:rPr>
          <w:t>https://coffee.todocups.com</w:t>
        </w:r>
      </w:hyperlink>
      <w:r w:rsidRPr="003F1B65">
        <w:rPr>
          <w:rFonts w:ascii="Times New Roman" w:hAnsi="Times New Roman" w:cs="Times New Roman"/>
        </w:rPr>
        <w:t>;</w:t>
      </w:r>
    </w:p>
    <w:p w14:paraId="09EA8E8C" w14:textId="7777777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  <w:b/>
          <w:bCs/>
        </w:rPr>
        <w:t xml:space="preserve">Информационная система персональных данных </w:t>
      </w:r>
      <w:r w:rsidRPr="003F1B65">
        <w:rPr>
          <w:rFonts w:ascii="Times New Roman" w:hAnsi="Times New Roman" w:cs="Times New Roman"/>
        </w:rPr>
        <w:t>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066B4F34" w14:textId="7777777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  <w:b/>
          <w:bCs/>
        </w:rPr>
        <w:t>Обезличивание персональных данных</w:t>
      </w:r>
      <w:r w:rsidRPr="003F1B65">
        <w:rPr>
          <w:rFonts w:ascii="Times New Roman" w:hAnsi="Times New Roman" w:cs="Times New Roman"/>
        </w:rPr>
        <w:t xml:space="preserve">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5DCA3629" w14:textId="7777777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  <w:b/>
          <w:bCs/>
        </w:rPr>
        <w:t>Обработка персональных данных</w:t>
      </w:r>
      <w:r w:rsidRPr="003F1B65">
        <w:rPr>
          <w:rFonts w:ascii="Times New Roman" w:hAnsi="Times New Roman" w:cs="Times New Roman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18CAC8B" w14:textId="7777777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  <w:b/>
          <w:bCs/>
        </w:rPr>
        <w:t>Оператор</w:t>
      </w:r>
      <w:r w:rsidRPr="003F1B65">
        <w:rPr>
          <w:rFonts w:ascii="Times New Roman" w:hAnsi="Times New Roman" w:cs="Times New Roman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7CC42EAD" w14:textId="4B4E950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  <w:b/>
          <w:bCs/>
        </w:rPr>
        <w:t>Персональные данные</w:t>
      </w:r>
      <w:r w:rsidRPr="003F1B65">
        <w:rPr>
          <w:rFonts w:ascii="Times New Roman" w:hAnsi="Times New Roman" w:cs="Times New Roman"/>
        </w:rPr>
        <w:t xml:space="preserve"> – любая информация, относящаяся прямо или косвенно к определенному или определяемому Пользователю веб-сайта </w:t>
      </w:r>
      <w:hyperlink r:id="rId7">
        <w:r w:rsidR="003F1B65" w:rsidRPr="003F1B65">
          <w:rPr>
            <w:rFonts w:ascii="Times New Roman" w:eastAsia="Inter" w:hAnsi="Times New Roman" w:cs="Times New Roman"/>
            <w:color w:val="1155CC"/>
            <w:u w:val="single"/>
          </w:rPr>
          <w:t>https://coffee.todocups.com</w:t>
        </w:r>
      </w:hyperlink>
      <w:r w:rsidRPr="003F1B65">
        <w:rPr>
          <w:rFonts w:ascii="Times New Roman" w:hAnsi="Times New Roman" w:cs="Times New Roman"/>
        </w:rPr>
        <w:t>;</w:t>
      </w:r>
    </w:p>
    <w:p w14:paraId="0D3FAF6B" w14:textId="505EBC7F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  <w:b/>
          <w:bCs/>
        </w:rPr>
        <w:t>Пользователь</w:t>
      </w:r>
      <w:r w:rsidRPr="003F1B65">
        <w:rPr>
          <w:rFonts w:ascii="Times New Roman" w:hAnsi="Times New Roman" w:cs="Times New Roman"/>
        </w:rPr>
        <w:t xml:space="preserve"> – любой посетитель веб-сайта </w:t>
      </w:r>
      <w:hyperlink r:id="rId8">
        <w:r w:rsidR="003F1B65" w:rsidRPr="003F1B65">
          <w:rPr>
            <w:rFonts w:ascii="Times New Roman" w:eastAsia="Inter" w:hAnsi="Times New Roman" w:cs="Times New Roman"/>
            <w:color w:val="1155CC"/>
            <w:u w:val="single"/>
          </w:rPr>
          <w:t>https://coffee.todocups.com</w:t>
        </w:r>
      </w:hyperlink>
      <w:r w:rsidR="00500F45" w:rsidRPr="003F1B65">
        <w:rPr>
          <w:rFonts w:ascii="Times New Roman" w:hAnsi="Times New Roman" w:cs="Times New Roman"/>
        </w:rPr>
        <w:t>, клиент, контрагент;</w:t>
      </w:r>
    </w:p>
    <w:p w14:paraId="5F39460E" w14:textId="7777777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  <w:b/>
          <w:bCs/>
        </w:rPr>
        <w:t xml:space="preserve">Предоставление персональных данных </w:t>
      </w:r>
      <w:r w:rsidRPr="003F1B65">
        <w:rPr>
          <w:rFonts w:ascii="Times New Roman" w:hAnsi="Times New Roman" w:cs="Times New Roman"/>
        </w:rPr>
        <w:t>– действия, направленные на раскрытие персональных данных определенному лицу или определенному кругу лиц;</w:t>
      </w:r>
    </w:p>
    <w:p w14:paraId="33416B0B" w14:textId="7777777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  <w:b/>
          <w:bCs/>
        </w:rPr>
        <w:t>Распространение персональных данных</w:t>
      </w:r>
      <w:r w:rsidRPr="003F1B65">
        <w:rPr>
          <w:rFonts w:ascii="Times New Roman" w:hAnsi="Times New Roman" w:cs="Times New Roman"/>
        </w:rPr>
        <w:t xml:space="preserve">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</w:t>
      </w:r>
      <w:r w:rsidRPr="003F1B65">
        <w:rPr>
          <w:rFonts w:ascii="Times New Roman" w:hAnsi="Times New Roman" w:cs="Times New Roman"/>
        </w:rPr>
        <w:lastRenderedPageBreak/>
        <w:t>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6FB4444F" w14:textId="7777777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  <w:b/>
          <w:bCs/>
        </w:rPr>
        <w:t>Трансграничная передача персональных данных</w:t>
      </w:r>
      <w:r w:rsidRPr="003F1B65">
        <w:rPr>
          <w:rFonts w:ascii="Times New Roman" w:hAnsi="Times New Roman" w:cs="Times New Roman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11A55E14" w14:textId="3CA41490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  <w:b/>
          <w:bCs/>
        </w:rPr>
        <w:t>Уничтожение персональных данных</w:t>
      </w:r>
      <w:r w:rsidRPr="003F1B65">
        <w:rPr>
          <w:rFonts w:ascii="Times New Roman" w:hAnsi="Times New Roman" w:cs="Times New Roman"/>
        </w:rPr>
        <w:t xml:space="preserve">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594ECE22" w14:textId="284BE5B3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3F1B65">
        <w:rPr>
          <w:rFonts w:ascii="Times New Roman" w:hAnsi="Times New Roman" w:cs="Times New Roman"/>
          <w:b/>
          <w:bCs/>
        </w:rPr>
        <w:t>3. Оператор может обрабатывать следующие персональные данные Пользователя:</w:t>
      </w:r>
    </w:p>
    <w:p w14:paraId="3F46C4AB" w14:textId="7777777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>Фамилия, имя, отчество;</w:t>
      </w:r>
    </w:p>
    <w:p w14:paraId="18F3B78E" w14:textId="7777777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>Электронный адрес;</w:t>
      </w:r>
    </w:p>
    <w:p w14:paraId="58D5777C" w14:textId="55789396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>Номер телефон</w:t>
      </w:r>
      <w:r w:rsidR="00C60475" w:rsidRPr="003F1B65">
        <w:rPr>
          <w:rFonts w:ascii="Times New Roman" w:hAnsi="Times New Roman" w:cs="Times New Roman"/>
        </w:rPr>
        <w:t>а</w:t>
      </w:r>
      <w:r w:rsidRPr="003F1B65">
        <w:rPr>
          <w:rFonts w:ascii="Times New Roman" w:hAnsi="Times New Roman" w:cs="Times New Roman"/>
        </w:rPr>
        <w:t>;</w:t>
      </w:r>
    </w:p>
    <w:p w14:paraId="1055B308" w14:textId="7777777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3F1B65">
        <w:rPr>
          <w:rFonts w:ascii="Times New Roman" w:hAnsi="Times New Roman" w:cs="Times New Roman"/>
        </w:rPr>
        <w:t>cookie</w:t>
      </w:r>
      <w:proofErr w:type="spellEnd"/>
      <w:r w:rsidRPr="003F1B65">
        <w:rPr>
          <w:rFonts w:ascii="Times New Roman" w:hAnsi="Times New Roman" w:cs="Times New Roman"/>
        </w:rPr>
        <w:t>») с помощью сервисов интернет-статистики (Яндекс Метрика и Гугл Аналитика и других).</w:t>
      </w:r>
    </w:p>
    <w:p w14:paraId="510A1DC5" w14:textId="4F7141C4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>Вышеперечисленные данные далее по тексту Политики объединены общим понятием Персональные данные.</w:t>
      </w:r>
    </w:p>
    <w:p w14:paraId="0172D2BF" w14:textId="79424E31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3F1B65">
        <w:rPr>
          <w:rFonts w:ascii="Times New Roman" w:hAnsi="Times New Roman" w:cs="Times New Roman"/>
          <w:b/>
          <w:bCs/>
        </w:rPr>
        <w:t>4. Цели обработки персональных данных</w:t>
      </w:r>
    </w:p>
    <w:p w14:paraId="2D0BA242" w14:textId="47A37B1D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>Цель обработки персональных данных Пользователя —</w:t>
      </w:r>
      <w:r w:rsidR="008E55EF" w:rsidRPr="003F1B65">
        <w:rPr>
          <w:rFonts w:ascii="Times New Roman" w:hAnsi="Times New Roman" w:cs="Times New Roman"/>
        </w:rPr>
        <w:t xml:space="preserve"> </w:t>
      </w:r>
      <w:r w:rsidR="00A44317" w:rsidRPr="003F1B65">
        <w:rPr>
          <w:rFonts w:ascii="Times New Roman" w:hAnsi="Times New Roman" w:cs="Times New Roman"/>
        </w:rPr>
        <w:t xml:space="preserve">информирование клиентов и контрагентов, в том числе, посредством отправки электронных писем и сообщений; подготовка, заключение, исполнение и прекращение гражданско-правовых договоров; </w:t>
      </w:r>
      <w:r w:rsidR="00500F45" w:rsidRPr="003F1B65">
        <w:rPr>
          <w:rFonts w:ascii="Times New Roman" w:hAnsi="Times New Roman" w:cs="Times New Roman"/>
        </w:rPr>
        <w:t>п</w:t>
      </w:r>
      <w:r w:rsidR="00A44317" w:rsidRPr="003F1B65">
        <w:rPr>
          <w:rFonts w:ascii="Times New Roman" w:hAnsi="Times New Roman" w:cs="Times New Roman"/>
        </w:rPr>
        <w:t>родвижение товаров, работ, услуг на рынке</w:t>
      </w:r>
      <w:r w:rsidRPr="003F1B65">
        <w:rPr>
          <w:rFonts w:ascii="Times New Roman" w:hAnsi="Times New Roman" w:cs="Times New Roman"/>
        </w:rPr>
        <w:t>;</w:t>
      </w:r>
    </w:p>
    <w:p w14:paraId="325C92A6" w14:textId="3AD49414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hyperlink r:id="rId9" w:history="1">
        <w:r w:rsidR="00500F45" w:rsidRPr="003F1B65">
          <w:rPr>
            <w:rStyle w:val="a3"/>
            <w:rFonts w:ascii="Times New Roman" w:hAnsi="Times New Roman" w:cs="Times New Roman"/>
          </w:rPr>
          <w:t>info@todocups.com</w:t>
        </w:r>
      </w:hyperlink>
      <w:r w:rsidR="00500F45" w:rsidRPr="003F1B65">
        <w:rPr>
          <w:rFonts w:ascii="Times New Roman" w:hAnsi="Times New Roman" w:cs="Times New Roman"/>
          <w:color w:val="FF0000"/>
        </w:rPr>
        <w:t xml:space="preserve"> </w:t>
      </w:r>
      <w:r w:rsidRPr="003F1B65">
        <w:rPr>
          <w:rFonts w:ascii="Times New Roman" w:hAnsi="Times New Roman" w:cs="Times New Roman"/>
        </w:rPr>
        <w:t>с пометкой «Отказ от уведомлениях о новых продуктах и услугах и специальных предложениях».</w:t>
      </w:r>
    </w:p>
    <w:p w14:paraId="51815AE8" w14:textId="2B8A71F3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33828807" w14:textId="1696A025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3F1B65">
        <w:rPr>
          <w:rFonts w:ascii="Times New Roman" w:hAnsi="Times New Roman" w:cs="Times New Roman"/>
          <w:b/>
          <w:bCs/>
        </w:rPr>
        <w:t>5. Правовые основания обработки персональных данных</w:t>
      </w:r>
    </w:p>
    <w:p w14:paraId="31A93415" w14:textId="7FAE2940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10">
        <w:r w:rsidR="003F1B65" w:rsidRPr="003F1B65">
          <w:rPr>
            <w:rFonts w:ascii="Times New Roman" w:eastAsia="Inter" w:hAnsi="Times New Roman" w:cs="Times New Roman"/>
            <w:color w:val="1155CC"/>
            <w:u w:val="single"/>
          </w:rPr>
          <w:t>https://coffee.todocups.com</w:t>
        </w:r>
      </w:hyperlink>
      <w:r w:rsidRPr="003F1B65">
        <w:rPr>
          <w:rFonts w:ascii="Times New Roman" w:hAnsi="Times New Roman" w:cs="Times New Roman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</w:t>
      </w:r>
      <w:r w:rsidR="00A44317" w:rsidRPr="003F1B65">
        <w:rPr>
          <w:rFonts w:ascii="Times New Roman" w:hAnsi="Times New Roman" w:cs="Times New Roman"/>
        </w:rPr>
        <w:t xml:space="preserve"> и на обработку персональных данных.</w:t>
      </w:r>
    </w:p>
    <w:p w14:paraId="40DC5C58" w14:textId="4830E38E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F1B65">
        <w:rPr>
          <w:rFonts w:ascii="Times New Roman" w:hAnsi="Times New Roman" w:cs="Times New Roman"/>
        </w:rPr>
        <w:t>cookie</w:t>
      </w:r>
      <w:proofErr w:type="spellEnd"/>
      <w:r w:rsidRPr="003F1B65">
        <w:rPr>
          <w:rFonts w:ascii="Times New Roman" w:hAnsi="Times New Roman" w:cs="Times New Roman"/>
        </w:rPr>
        <w:t>» и использование технологии JavaScript).</w:t>
      </w:r>
    </w:p>
    <w:p w14:paraId="110FC193" w14:textId="4D5864E2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3F1B65">
        <w:rPr>
          <w:rFonts w:ascii="Times New Roman" w:hAnsi="Times New Roman" w:cs="Times New Roman"/>
          <w:b/>
          <w:bCs/>
        </w:rPr>
        <w:t>6. Порядок сбора, хранения, передачи и других видов обработки персональных данных</w:t>
      </w:r>
    </w:p>
    <w:p w14:paraId="2485C170" w14:textId="4D72CD0A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lastRenderedPageBreak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3A5AAD05" w14:textId="7777777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42362D0A" w14:textId="0827D574" w:rsidR="00BA417A" w:rsidRPr="003F1B65" w:rsidRDefault="00BA417A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</w:t>
      </w:r>
    </w:p>
    <w:p w14:paraId="43AC6FA9" w14:textId="4D163512" w:rsidR="00190FFB" w:rsidRPr="003F1B65" w:rsidRDefault="009D0169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 xml:space="preserve">Передача третьим лицам  персональных данных пользователя Оператором  может осуществляться </w:t>
      </w:r>
      <w:r w:rsidR="00A44317" w:rsidRPr="003F1B65">
        <w:rPr>
          <w:rFonts w:ascii="Times New Roman" w:hAnsi="Times New Roman" w:cs="Times New Roman"/>
        </w:rPr>
        <w:t>также</w:t>
      </w:r>
      <w:r w:rsidRPr="003F1B65">
        <w:rPr>
          <w:rFonts w:ascii="Times New Roman" w:hAnsi="Times New Roman" w:cs="Times New Roman"/>
        </w:rPr>
        <w:t>,</w:t>
      </w:r>
      <w:r w:rsidR="00A44317" w:rsidRPr="003F1B65">
        <w:rPr>
          <w:rFonts w:ascii="Times New Roman" w:hAnsi="Times New Roman" w:cs="Times New Roman"/>
        </w:rPr>
        <w:t xml:space="preserve"> </w:t>
      </w:r>
      <w:r w:rsidR="00DB081F" w:rsidRPr="003F1B65">
        <w:rPr>
          <w:rFonts w:ascii="Times New Roman" w:hAnsi="Times New Roman" w:cs="Times New Roman"/>
        </w:rPr>
        <w:t xml:space="preserve">если </w:t>
      </w:r>
      <w:r w:rsidRPr="003F1B65">
        <w:rPr>
          <w:rFonts w:ascii="Times New Roman" w:hAnsi="Times New Roman" w:cs="Times New Roman"/>
        </w:rPr>
        <w:t xml:space="preserve">такая </w:t>
      </w:r>
      <w:r w:rsidR="00DB081F" w:rsidRPr="003F1B65">
        <w:rPr>
          <w:rFonts w:ascii="Times New Roman" w:hAnsi="Times New Roman" w:cs="Times New Roman"/>
        </w:rPr>
        <w:t xml:space="preserve">обработка персональных данных </w:t>
      </w:r>
      <w:r w:rsidR="00A44317" w:rsidRPr="003F1B65">
        <w:rPr>
          <w:rFonts w:ascii="Times New Roman" w:hAnsi="Times New Roman" w:cs="Times New Roman"/>
        </w:rPr>
        <w:t>необходим</w:t>
      </w:r>
      <w:r w:rsidR="00DB081F" w:rsidRPr="003F1B65">
        <w:rPr>
          <w:rFonts w:ascii="Times New Roman" w:hAnsi="Times New Roman" w:cs="Times New Roman"/>
        </w:rPr>
        <w:t>а</w:t>
      </w:r>
      <w:r w:rsidR="00A44317" w:rsidRPr="003F1B65">
        <w:rPr>
          <w:rFonts w:ascii="Times New Roman" w:hAnsi="Times New Roman" w:cs="Times New Roman"/>
        </w:rPr>
        <w:t xml:space="preserve"> для достижения целей обработки персональных данных</w:t>
      </w:r>
      <w:r w:rsidR="00DB081F" w:rsidRPr="003F1B65">
        <w:rPr>
          <w:rFonts w:ascii="Times New Roman" w:hAnsi="Times New Roman" w:cs="Times New Roman"/>
        </w:rPr>
        <w:t xml:space="preserve"> Пользователей</w:t>
      </w:r>
      <w:r w:rsidR="00A44317" w:rsidRPr="003F1B65">
        <w:rPr>
          <w:rFonts w:ascii="Times New Roman" w:hAnsi="Times New Roman" w:cs="Times New Roman"/>
        </w:rPr>
        <w:t>. В случае передачи персональных данных третьим лицам Пользователь выражает свое согласие на такую передачу третьим лицам</w:t>
      </w:r>
      <w:r w:rsidR="00DB081F" w:rsidRPr="003F1B65">
        <w:rPr>
          <w:rFonts w:ascii="Times New Roman" w:hAnsi="Times New Roman" w:cs="Times New Roman"/>
        </w:rPr>
        <w:t xml:space="preserve"> одним из следующих способов:</w:t>
      </w:r>
      <w:r w:rsidR="00A44317" w:rsidRPr="003F1B65">
        <w:rPr>
          <w:rFonts w:ascii="Times New Roman" w:hAnsi="Times New Roman" w:cs="Times New Roman"/>
        </w:rPr>
        <w:t xml:space="preserve"> путем </w:t>
      </w:r>
      <w:r w:rsidR="00DB081F" w:rsidRPr="003F1B65">
        <w:rPr>
          <w:rFonts w:ascii="Times New Roman" w:hAnsi="Times New Roman" w:cs="Times New Roman"/>
        </w:rPr>
        <w:t>направления письменного</w:t>
      </w:r>
      <w:r w:rsidR="00A44317" w:rsidRPr="003F1B65">
        <w:rPr>
          <w:rFonts w:ascii="Times New Roman" w:hAnsi="Times New Roman" w:cs="Times New Roman"/>
        </w:rPr>
        <w:t xml:space="preserve"> согласия</w:t>
      </w:r>
      <w:r w:rsidR="00500F45" w:rsidRPr="003F1B65">
        <w:rPr>
          <w:rFonts w:ascii="Times New Roman" w:hAnsi="Times New Roman" w:cs="Times New Roman"/>
        </w:rPr>
        <w:t xml:space="preserve"> Пользователя</w:t>
      </w:r>
      <w:r w:rsidR="00A44317" w:rsidRPr="003F1B65">
        <w:rPr>
          <w:rFonts w:ascii="Times New Roman" w:hAnsi="Times New Roman" w:cs="Times New Roman"/>
        </w:rPr>
        <w:t xml:space="preserve"> </w:t>
      </w:r>
      <w:r w:rsidR="00DB081F" w:rsidRPr="003F1B65">
        <w:rPr>
          <w:rFonts w:ascii="Times New Roman" w:hAnsi="Times New Roman" w:cs="Times New Roman"/>
        </w:rPr>
        <w:t xml:space="preserve">на бумажном носителе; путем </w:t>
      </w:r>
      <w:r w:rsidR="00500F45" w:rsidRPr="003F1B65">
        <w:rPr>
          <w:rFonts w:ascii="Times New Roman" w:hAnsi="Times New Roman" w:cs="Times New Roman"/>
        </w:rPr>
        <w:t xml:space="preserve">направления согласия на адрес электронной почты </w:t>
      </w:r>
      <w:hyperlink r:id="rId11" w:history="1">
        <w:r w:rsidR="00500F45" w:rsidRPr="003F1B65">
          <w:rPr>
            <w:rStyle w:val="a3"/>
            <w:rFonts w:ascii="Times New Roman" w:hAnsi="Times New Roman" w:cs="Times New Roman"/>
          </w:rPr>
          <w:t>info@todocups.com</w:t>
        </w:r>
      </w:hyperlink>
      <w:r w:rsidR="00500F45" w:rsidRPr="003F1B65">
        <w:rPr>
          <w:rFonts w:ascii="Times New Roman" w:hAnsi="Times New Roman" w:cs="Times New Roman"/>
        </w:rPr>
        <w:t>; проставления отметки о согласии на обработку персональных данных и их передачи третьим лицам в соответствующем диалоговом окне.</w:t>
      </w:r>
    </w:p>
    <w:p w14:paraId="49446DE0" w14:textId="084191A5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12" w:history="1">
        <w:r w:rsidR="00500F45" w:rsidRPr="003F1B65">
          <w:rPr>
            <w:rStyle w:val="a3"/>
            <w:rFonts w:ascii="Times New Roman" w:hAnsi="Times New Roman" w:cs="Times New Roman"/>
          </w:rPr>
          <w:t>info@todocups.com</w:t>
        </w:r>
      </w:hyperlink>
      <w:r w:rsidR="00500F45" w:rsidRPr="003F1B65">
        <w:rPr>
          <w:rFonts w:ascii="Times New Roman" w:hAnsi="Times New Roman" w:cs="Times New Roman"/>
        </w:rPr>
        <w:t xml:space="preserve"> </w:t>
      </w:r>
      <w:r w:rsidRPr="003F1B65">
        <w:rPr>
          <w:rFonts w:ascii="Times New Roman" w:hAnsi="Times New Roman" w:cs="Times New Roman"/>
        </w:rPr>
        <w:t>с пометкой «Актуализация персональных данных».</w:t>
      </w:r>
    </w:p>
    <w:p w14:paraId="221DDB19" w14:textId="3135347B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trade@todocups.com с пометкой «Отзыв согласия на обработку персональных данных».</w:t>
      </w:r>
    </w:p>
    <w:p w14:paraId="1ADCB47A" w14:textId="612B1884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3F1B65">
        <w:rPr>
          <w:rFonts w:ascii="Times New Roman" w:hAnsi="Times New Roman" w:cs="Times New Roman"/>
          <w:b/>
          <w:bCs/>
        </w:rPr>
        <w:t>7. Трансграничная передача персональных данных</w:t>
      </w:r>
    </w:p>
    <w:p w14:paraId="20046857" w14:textId="7777777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5E3A31B3" w14:textId="7F384798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5DF44032" w14:textId="2D1F9F76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3F1B65">
        <w:rPr>
          <w:rFonts w:ascii="Times New Roman" w:hAnsi="Times New Roman" w:cs="Times New Roman"/>
          <w:b/>
          <w:bCs/>
        </w:rPr>
        <w:t>8. Заключительные положения</w:t>
      </w:r>
    </w:p>
    <w:p w14:paraId="7E4FB4C6" w14:textId="0AD7761C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13" w:history="1">
        <w:r w:rsidR="00500F45" w:rsidRPr="003F1B65">
          <w:rPr>
            <w:rStyle w:val="a3"/>
            <w:rFonts w:ascii="Times New Roman" w:hAnsi="Times New Roman" w:cs="Times New Roman"/>
          </w:rPr>
          <w:t>info@todocups.com</w:t>
        </w:r>
      </w:hyperlink>
      <w:r w:rsidR="00243CE5" w:rsidRPr="003F1B65">
        <w:rPr>
          <w:rFonts w:ascii="Times New Roman" w:hAnsi="Times New Roman" w:cs="Times New Roman"/>
        </w:rPr>
        <w:t>.</w:t>
      </w:r>
    </w:p>
    <w:p w14:paraId="52D6FE60" w14:textId="77777777" w:rsidR="00190FFB" w:rsidRPr="003F1B65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CE978D3" w14:textId="347EA565" w:rsidR="00190FFB" w:rsidRPr="00190FFB" w:rsidRDefault="00190FFB" w:rsidP="008E55EF">
      <w:pPr>
        <w:ind w:firstLine="567"/>
        <w:jc w:val="both"/>
        <w:rPr>
          <w:rFonts w:ascii="Times New Roman" w:hAnsi="Times New Roman" w:cs="Times New Roman"/>
        </w:rPr>
      </w:pPr>
      <w:r w:rsidRPr="003F1B65">
        <w:rPr>
          <w:rFonts w:ascii="Times New Roman" w:hAnsi="Times New Roman" w:cs="Times New Roman"/>
        </w:rPr>
        <w:t xml:space="preserve">Актуальная версия Политики в свободном доступе расположена в сети Интернет по адресу </w:t>
      </w:r>
      <w:hyperlink r:id="rId14">
        <w:r w:rsidR="003F1B65" w:rsidRPr="003F1B65">
          <w:rPr>
            <w:rFonts w:ascii="Times New Roman" w:eastAsia="Inter" w:hAnsi="Times New Roman" w:cs="Times New Roman"/>
            <w:color w:val="1155CC"/>
            <w:u w:val="single"/>
          </w:rPr>
          <w:t>https://coffee.todocups.com</w:t>
        </w:r>
      </w:hyperlink>
      <w:r w:rsidRPr="003F1B65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6E27553B" w14:textId="182FDCDA" w:rsidR="00BA5E92" w:rsidRPr="00190FFB" w:rsidRDefault="00BA5E92" w:rsidP="008E55EF">
      <w:pPr>
        <w:ind w:firstLine="567"/>
        <w:jc w:val="both"/>
        <w:rPr>
          <w:rFonts w:ascii="Times New Roman" w:hAnsi="Times New Roman" w:cs="Times New Roman"/>
        </w:rPr>
      </w:pPr>
    </w:p>
    <w:sectPr w:rsidR="00BA5E92" w:rsidRPr="00190FFB" w:rsidSect="00C7541C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F0"/>
    <w:rsid w:val="00166E59"/>
    <w:rsid w:val="00190FFB"/>
    <w:rsid w:val="00243CE5"/>
    <w:rsid w:val="003F1B65"/>
    <w:rsid w:val="004A10D5"/>
    <w:rsid w:val="00500F45"/>
    <w:rsid w:val="00567160"/>
    <w:rsid w:val="008E55EF"/>
    <w:rsid w:val="009D0169"/>
    <w:rsid w:val="00A44317"/>
    <w:rsid w:val="00BA417A"/>
    <w:rsid w:val="00BA5E92"/>
    <w:rsid w:val="00BC1B2A"/>
    <w:rsid w:val="00C60475"/>
    <w:rsid w:val="00C7541C"/>
    <w:rsid w:val="00DB081F"/>
    <w:rsid w:val="00FC1EF0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9A65"/>
  <w15:chartTrackingRefBased/>
  <w15:docId w15:val="{C4E02250-DBFF-4CF0-9368-5F2D687F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F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0FF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44317"/>
    <w:pPr>
      <w:ind w:left="720"/>
      <w:contextualSpacing/>
    </w:pPr>
  </w:style>
  <w:style w:type="paragraph" w:styleId="a5">
    <w:name w:val="Revision"/>
    <w:hidden/>
    <w:uiPriority w:val="99"/>
    <w:semiHidden/>
    <w:rsid w:val="00A44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37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ffee.todocups.com" TargetMode="External"/><Relationship Id="rId13" Type="http://schemas.openxmlformats.org/officeDocument/2006/relationships/hyperlink" Target="mailto:info@todocup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ffee.todocups.com" TargetMode="External"/><Relationship Id="rId12" Type="http://schemas.openxmlformats.org/officeDocument/2006/relationships/hyperlink" Target="mailto:info@todocup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offee.todocups.com" TargetMode="External"/><Relationship Id="rId11" Type="http://schemas.openxmlformats.org/officeDocument/2006/relationships/hyperlink" Target="mailto:info@todocups.com" TargetMode="External"/><Relationship Id="rId5" Type="http://schemas.openxmlformats.org/officeDocument/2006/relationships/hyperlink" Target="https://coffee.todocups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ffee.todocu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odocups.com" TargetMode="External"/><Relationship Id="rId14" Type="http://schemas.openxmlformats.org/officeDocument/2006/relationships/hyperlink" Target="https://coffee.todocup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73EB-7C7C-4D3B-A131-5F391570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Алексеев</dc:creator>
  <cp:keywords/>
  <dc:description/>
  <cp:lastModifiedBy>User</cp:lastModifiedBy>
  <cp:revision>2</cp:revision>
  <dcterms:created xsi:type="dcterms:W3CDTF">2024-03-26T13:35:00Z</dcterms:created>
  <dcterms:modified xsi:type="dcterms:W3CDTF">2024-03-26T13:35:00Z</dcterms:modified>
</cp:coreProperties>
</file>